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57" w:type="pct"/>
        <w:tblInd w:w="-342" w:type="dxa"/>
        <w:tblLayout w:type="fixed"/>
        <w:tblLook w:val="04A0" w:firstRow="1" w:lastRow="0" w:firstColumn="1" w:lastColumn="0" w:noHBand="0" w:noVBand="1"/>
      </w:tblPr>
      <w:tblGrid>
        <w:gridCol w:w="2561"/>
        <w:gridCol w:w="2693"/>
        <w:gridCol w:w="1471"/>
        <w:gridCol w:w="2940"/>
      </w:tblGrid>
      <w:tr w:rsidR="00325916" w:rsidRPr="00325916" w:rsidTr="00325916">
        <w:trPr>
          <w:trHeight w:val="420"/>
        </w:trPr>
        <w:tc>
          <w:tcPr>
            <w:tcW w:w="5000" w:type="pct"/>
            <w:gridSpan w:val="4"/>
            <w:tcBorders>
              <w:top w:val="nil"/>
              <w:left w:val="nil"/>
              <w:bottom w:val="nil"/>
              <w:right w:val="nil"/>
            </w:tcBorders>
            <w:shd w:val="clear" w:color="auto" w:fill="auto"/>
            <w:noWrap/>
            <w:vAlign w:val="center"/>
            <w:hideMark/>
          </w:tcPr>
          <w:p w:rsidR="00325916" w:rsidRPr="00325916" w:rsidRDefault="00325916" w:rsidP="00325916">
            <w:pPr>
              <w:jc w:val="center"/>
              <w:rPr>
                <w:rFonts w:ascii="Times New Roman" w:eastAsia="Times New Roman" w:hAnsi="Times New Roman" w:cs="Times New Roman"/>
                <w:b/>
                <w:bCs/>
                <w:color w:val="000000"/>
                <w:lang w:val="vi-VN"/>
              </w:rPr>
            </w:pPr>
            <w:r w:rsidRPr="00325916">
              <w:rPr>
                <w:rFonts w:ascii="Times New Roman" w:eastAsia="Times New Roman" w:hAnsi="Times New Roman" w:cs="Times New Roman"/>
                <w:b/>
                <w:bCs/>
                <w:color w:val="000000"/>
                <w:lang w:val="vi-VN"/>
              </w:rPr>
              <w:t>ĐƠN HỎI HÀNG</w:t>
            </w:r>
          </w:p>
        </w:tc>
      </w:tr>
      <w:tr w:rsidR="00325916" w:rsidRPr="00325916" w:rsidTr="00325916">
        <w:trPr>
          <w:trHeight w:val="320"/>
        </w:trPr>
        <w:tc>
          <w:tcPr>
            <w:tcW w:w="5000" w:type="pct"/>
            <w:gridSpan w:val="4"/>
            <w:tcBorders>
              <w:top w:val="nil"/>
              <w:left w:val="nil"/>
              <w:bottom w:val="nil"/>
              <w:right w:val="nil"/>
            </w:tcBorders>
            <w:shd w:val="clear" w:color="auto" w:fill="auto"/>
            <w:noWrap/>
            <w:vAlign w:val="bottom"/>
            <w:hideMark/>
          </w:tcPr>
          <w:p w:rsidR="00325916" w:rsidRPr="00325916" w:rsidRDefault="00325916" w:rsidP="00325916">
            <w:pPr>
              <w:jc w:val="cente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(dùng cho các đơn hàng kim khí có yêu cầu kỹ thuật cao)</w:t>
            </w:r>
          </w:p>
        </w:tc>
      </w:tr>
      <w:tr w:rsidR="00325916" w:rsidRPr="00325916" w:rsidTr="00325916">
        <w:trPr>
          <w:trHeight w:val="320"/>
        </w:trPr>
        <w:tc>
          <w:tcPr>
            <w:tcW w:w="1325" w:type="pct"/>
            <w:tcBorders>
              <w:top w:val="nil"/>
              <w:left w:val="nil"/>
              <w:bottom w:val="nil"/>
              <w:right w:val="nil"/>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p>
        </w:tc>
        <w:tc>
          <w:tcPr>
            <w:tcW w:w="1393" w:type="pct"/>
            <w:tcBorders>
              <w:top w:val="nil"/>
              <w:left w:val="nil"/>
              <w:bottom w:val="nil"/>
              <w:right w:val="nil"/>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p>
        </w:tc>
        <w:tc>
          <w:tcPr>
            <w:tcW w:w="761" w:type="pct"/>
            <w:tcBorders>
              <w:top w:val="nil"/>
              <w:left w:val="nil"/>
              <w:bottom w:val="nil"/>
              <w:right w:val="nil"/>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p>
        </w:tc>
        <w:tc>
          <w:tcPr>
            <w:tcW w:w="1521" w:type="pct"/>
            <w:tcBorders>
              <w:top w:val="nil"/>
              <w:left w:val="nil"/>
              <w:bottom w:val="nil"/>
              <w:right w:val="nil"/>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p>
        </w:tc>
      </w:tr>
      <w:tr w:rsidR="00325916" w:rsidRPr="00325916" w:rsidTr="00325916">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b/>
                <w:bCs/>
                <w:color w:val="000000"/>
                <w:lang w:val="vi-VN"/>
              </w:rPr>
            </w:pPr>
            <w:r w:rsidRPr="00325916">
              <w:rPr>
                <w:rFonts w:ascii="Times New Roman" w:eastAsia="Times New Roman" w:hAnsi="Times New Roman" w:cs="Times New Roman"/>
                <w:b/>
                <w:bCs/>
                <w:color w:val="000000"/>
                <w:lang w:val="vi-VN"/>
              </w:rPr>
              <w:t>I. THÔNG TIN BÊN HỎI HÀNG</w:t>
            </w:r>
          </w:p>
        </w:tc>
      </w:tr>
      <w:tr w:rsidR="00325916" w:rsidRPr="00325916" w:rsidTr="00325916">
        <w:trPr>
          <w:trHeight w:val="32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Tên công ty:</w:t>
            </w:r>
          </w:p>
        </w:tc>
        <w:tc>
          <w:tcPr>
            <w:tcW w:w="3675" w:type="pct"/>
            <w:gridSpan w:val="3"/>
            <w:tcBorders>
              <w:top w:val="single" w:sz="4" w:space="0" w:color="auto"/>
              <w:left w:val="nil"/>
              <w:bottom w:val="single" w:sz="4" w:space="0" w:color="auto"/>
              <w:right w:val="single" w:sz="4" w:space="0" w:color="auto"/>
            </w:tcBorders>
            <w:shd w:val="clear" w:color="auto" w:fill="auto"/>
            <w:noWrap/>
            <w:vAlign w:val="bottom"/>
            <w:hideMark/>
          </w:tcPr>
          <w:p w:rsidR="00325916" w:rsidRPr="00325916" w:rsidRDefault="00325916" w:rsidP="00325916">
            <w:pPr>
              <w:jc w:val="cente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 </w:t>
            </w:r>
          </w:p>
        </w:tc>
      </w:tr>
      <w:tr w:rsidR="00325916" w:rsidRPr="00325916" w:rsidTr="00325916">
        <w:trPr>
          <w:trHeight w:val="32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Địa chỉ:</w:t>
            </w:r>
          </w:p>
        </w:tc>
        <w:tc>
          <w:tcPr>
            <w:tcW w:w="3675" w:type="pct"/>
            <w:gridSpan w:val="3"/>
            <w:tcBorders>
              <w:top w:val="single" w:sz="4" w:space="0" w:color="auto"/>
              <w:left w:val="nil"/>
              <w:bottom w:val="single" w:sz="4" w:space="0" w:color="auto"/>
              <w:right w:val="single" w:sz="4" w:space="0" w:color="auto"/>
            </w:tcBorders>
            <w:shd w:val="clear" w:color="auto" w:fill="auto"/>
            <w:noWrap/>
            <w:vAlign w:val="bottom"/>
            <w:hideMark/>
          </w:tcPr>
          <w:p w:rsidR="00325916" w:rsidRPr="00325916" w:rsidRDefault="00325916" w:rsidP="00325916">
            <w:pPr>
              <w:jc w:val="cente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 </w:t>
            </w:r>
          </w:p>
        </w:tc>
      </w:tr>
      <w:tr w:rsidR="00325916" w:rsidRPr="00325916" w:rsidTr="00325916">
        <w:trPr>
          <w:trHeight w:val="32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Tên người liên hệ:</w:t>
            </w:r>
          </w:p>
        </w:tc>
        <w:tc>
          <w:tcPr>
            <w:tcW w:w="1393" w:type="pct"/>
            <w:tcBorders>
              <w:top w:val="nil"/>
              <w:left w:val="nil"/>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 </w:t>
            </w:r>
          </w:p>
        </w:tc>
        <w:tc>
          <w:tcPr>
            <w:tcW w:w="761" w:type="pct"/>
            <w:tcBorders>
              <w:top w:val="nil"/>
              <w:left w:val="nil"/>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Điện thoại:</w:t>
            </w:r>
          </w:p>
        </w:tc>
        <w:tc>
          <w:tcPr>
            <w:tcW w:w="1521" w:type="pct"/>
            <w:tcBorders>
              <w:top w:val="nil"/>
              <w:left w:val="nil"/>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 </w:t>
            </w:r>
          </w:p>
        </w:tc>
      </w:tr>
      <w:tr w:rsidR="00325916" w:rsidRPr="00325916" w:rsidTr="00325916">
        <w:trPr>
          <w:trHeight w:val="32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Website (nếu có):</w:t>
            </w:r>
          </w:p>
        </w:tc>
        <w:tc>
          <w:tcPr>
            <w:tcW w:w="1393" w:type="pct"/>
            <w:tcBorders>
              <w:top w:val="nil"/>
              <w:left w:val="nil"/>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 </w:t>
            </w:r>
          </w:p>
        </w:tc>
        <w:tc>
          <w:tcPr>
            <w:tcW w:w="761" w:type="pct"/>
            <w:tcBorders>
              <w:top w:val="nil"/>
              <w:left w:val="nil"/>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Email:</w:t>
            </w:r>
          </w:p>
        </w:tc>
        <w:tc>
          <w:tcPr>
            <w:tcW w:w="1521" w:type="pct"/>
            <w:tcBorders>
              <w:top w:val="nil"/>
              <w:left w:val="nil"/>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 </w:t>
            </w:r>
          </w:p>
        </w:tc>
      </w:tr>
      <w:tr w:rsidR="00325916" w:rsidRPr="00325916" w:rsidTr="00325916">
        <w:trPr>
          <w:trHeight w:val="320"/>
        </w:trPr>
        <w:tc>
          <w:tcPr>
            <w:tcW w:w="5000" w:type="pct"/>
            <w:gridSpan w:val="4"/>
            <w:tcBorders>
              <w:top w:val="nil"/>
              <w:left w:val="nil"/>
              <w:bottom w:val="nil"/>
              <w:right w:val="nil"/>
            </w:tcBorders>
            <w:shd w:val="clear" w:color="auto" w:fill="auto"/>
            <w:noWrap/>
            <w:vAlign w:val="bottom"/>
            <w:hideMark/>
          </w:tcPr>
          <w:p w:rsidR="00325916" w:rsidRPr="00325916" w:rsidRDefault="00325916" w:rsidP="00325916">
            <w:pPr>
              <w:jc w:val="center"/>
              <w:rPr>
                <w:rFonts w:ascii="Times New Roman" w:eastAsia="Times New Roman" w:hAnsi="Times New Roman" w:cs="Times New Roman"/>
                <w:color w:val="000000"/>
                <w:lang w:val="vi-VN"/>
              </w:rPr>
            </w:pPr>
          </w:p>
        </w:tc>
      </w:tr>
      <w:tr w:rsidR="00325916" w:rsidRPr="00325916" w:rsidTr="00325916">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b/>
                <w:bCs/>
                <w:color w:val="000000"/>
                <w:lang w:val="vi-VN"/>
              </w:rPr>
            </w:pPr>
            <w:r w:rsidRPr="00325916">
              <w:rPr>
                <w:rFonts w:ascii="Times New Roman" w:eastAsia="Times New Roman" w:hAnsi="Times New Roman" w:cs="Times New Roman"/>
                <w:b/>
                <w:bCs/>
                <w:color w:val="000000"/>
                <w:lang w:val="vi-VN"/>
              </w:rPr>
              <w:t>II. THÔNG TIN BÊN NHẬN</w:t>
            </w:r>
          </w:p>
        </w:tc>
      </w:tr>
      <w:tr w:rsidR="00325916" w:rsidRPr="00325916" w:rsidTr="00325916">
        <w:trPr>
          <w:trHeight w:val="32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Tên công ty:</w:t>
            </w:r>
          </w:p>
        </w:tc>
        <w:tc>
          <w:tcPr>
            <w:tcW w:w="3675" w:type="pct"/>
            <w:gridSpan w:val="3"/>
            <w:tcBorders>
              <w:top w:val="single" w:sz="4" w:space="0" w:color="auto"/>
              <w:left w:val="nil"/>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Công ty TNHH Nam Nhật</w:t>
            </w:r>
          </w:p>
        </w:tc>
      </w:tr>
      <w:tr w:rsidR="00325916" w:rsidRPr="00325916" w:rsidTr="00325916">
        <w:trPr>
          <w:trHeight w:val="32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Địa chỉ:</w:t>
            </w:r>
          </w:p>
        </w:tc>
        <w:tc>
          <w:tcPr>
            <w:tcW w:w="3675" w:type="pct"/>
            <w:gridSpan w:val="3"/>
            <w:tcBorders>
              <w:top w:val="single" w:sz="4" w:space="0" w:color="auto"/>
              <w:left w:val="nil"/>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16.12B, Icon56, Bến Vân Đồn, Quận 4, TP.HCM</w:t>
            </w:r>
          </w:p>
        </w:tc>
      </w:tr>
      <w:tr w:rsidR="00325916" w:rsidRPr="00325916" w:rsidTr="00325916">
        <w:trPr>
          <w:trHeight w:val="32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Tên người tiếp nhận:</w:t>
            </w:r>
          </w:p>
        </w:tc>
        <w:tc>
          <w:tcPr>
            <w:tcW w:w="1393" w:type="pct"/>
            <w:tcBorders>
              <w:top w:val="nil"/>
              <w:left w:val="nil"/>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Phan Hà</w:t>
            </w:r>
          </w:p>
        </w:tc>
        <w:tc>
          <w:tcPr>
            <w:tcW w:w="761" w:type="pct"/>
            <w:tcBorders>
              <w:top w:val="nil"/>
              <w:left w:val="nil"/>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Điện thoại:</w:t>
            </w:r>
          </w:p>
        </w:tc>
        <w:tc>
          <w:tcPr>
            <w:tcW w:w="1521" w:type="pct"/>
            <w:tcBorders>
              <w:top w:val="nil"/>
              <w:left w:val="nil"/>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0984760283</w:t>
            </w:r>
          </w:p>
        </w:tc>
      </w:tr>
      <w:tr w:rsidR="00325916" w:rsidRPr="00325916" w:rsidTr="00325916">
        <w:trPr>
          <w:trHeight w:val="32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Website:</w:t>
            </w:r>
          </w:p>
        </w:tc>
        <w:tc>
          <w:tcPr>
            <w:tcW w:w="1393" w:type="pct"/>
            <w:tcBorders>
              <w:top w:val="nil"/>
              <w:left w:val="nil"/>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www.namnhatvn.com</w:t>
            </w:r>
          </w:p>
        </w:tc>
        <w:tc>
          <w:tcPr>
            <w:tcW w:w="761" w:type="pct"/>
            <w:tcBorders>
              <w:top w:val="nil"/>
              <w:left w:val="nil"/>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Email:</w:t>
            </w:r>
          </w:p>
        </w:tc>
        <w:tc>
          <w:tcPr>
            <w:tcW w:w="1521" w:type="pct"/>
            <w:tcBorders>
              <w:top w:val="nil"/>
              <w:left w:val="nil"/>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namnhat9@gmail.com</w:t>
            </w:r>
          </w:p>
        </w:tc>
      </w:tr>
      <w:tr w:rsidR="00325916" w:rsidRPr="00325916" w:rsidTr="00325916">
        <w:trPr>
          <w:trHeight w:val="320"/>
        </w:trPr>
        <w:tc>
          <w:tcPr>
            <w:tcW w:w="5000" w:type="pct"/>
            <w:gridSpan w:val="4"/>
            <w:tcBorders>
              <w:top w:val="nil"/>
              <w:left w:val="nil"/>
              <w:bottom w:val="nil"/>
              <w:right w:val="nil"/>
            </w:tcBorders>
            <w:shd w:val="clear" w:color="auto" w:fill="auto"/>
            <w:noWrap/>
            <w:vAlign w:val="bottom"/>
            <w:hideMark/>
          </w:tcPr>
          <w:p w:rsidR="00325916" w:rsidRPr="00325916" w:rsidRDefault="00325916" w:rsidP="00325916">
            <w:pPr>
              <w:jc w:val="center"/>
              <w:rPr>
                <w:rFonts w:ascii="Times New Roman" w:eastAsia="Times New Roman" w:hAnsi="Times New Roman" w:cs="Times New Roman"/>
                <w:color w:val="000000"/>
                <w:lang w:val="vi-VN"/>
              </w:rPr>
            </w:pPr>
          </w:p>
        </w:tc>
      </w:tr>
      <w:tr w:rsidR="00325916" w:rsidRPr="00325916" w:rsidTr="00325916">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b/>
                <w:bCs/>
                <w:color w:val="000000"/>
                <w:lang w:val="vi-VN"/>
              </w:rPr>
            </w:pPr>
            <w:r w:rsidRPr="00325916">
              <w:rPr>
                <w:rFonts w:ascii="Times New Roman" w:eastAsia="Times New Roman" w:hAnsi="Times New Roman" w:cs="Times New Roman"/>
                <w:b/>
                <w:bCs/>
                <w:color w:val="000000"/>
                <w:lang w:val="vi-VN"/>
              </w:rPr>
              <w:t>III. YÊU CẦU KỸ THUẬT</w:t>
            </w:r>
          </w:p>
        </w:tc>
      </w:tr>
      <w:tr w:rsidR="00325916" w:rsidRPr="00325916" w:rsidTr="00325916">
        <w:trPr>
          <w:trHeight w:val="32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Ký mã hiệu:</w:t>
            </w:r>
          </w:p>
        </w:tc>
        <w:tc>
          <w:tcPr>
            <w:tcW w:w="3675" w:type="pct"/>
            <w:gridSpan w:val="3"/>
            <w:tcBorders>
              <w:top w:val="single" w:sz="4" w:space="0" w:color="auto"/>
              <w:left w:val="nil"/>
              <w:bottom w:val="single" w:sz="4" w:space="0" w:color="auto"/>
              <w:right w:val="single" w:sz="4" w:space="0" w:color="auto"/>
            </w:tcBorders>
            <w:shd w:val="clear" w:color="auto" w:fill="auto"/>
            <w:noWrap/>
            <w:vAlign w:val="bottom"/>
            <w:hideMark/>
          </w:tcPr>
          <w:p w:rsidR="00325916" w:rsidRPr="00325916" w:rsidRDefault="00325916" w:rsidP="00325916">
            <w:pPr>
              <w:jc w:val="center"/>
              <w:rPr>
                <w:rFonts w:ascii="Times New Roman" w:eastAsia="Times New Roman" w:hAnsi="Times New Roman" w:cs="Times New Roman"/>
                <w:i/>
                <w:iCs/>
                <w:color w:val="808080"/>
                <w:lang w:val="vi-VN"/>
              </w:rPr>
            </w:pPr>
            <w:r w:rsidRPr="00325916">
              <w:rPr>
                <w:rFonts w:ascii="Times New Roman" w:eastAsia="Times New Roman" w:hAnsi="Times New Roman" w:cs="Times New Roman"/>
                <w:i/>
                <w:iCs/>
                <w:color w:val="808080"/>
                <w:lang w:val="vi-VN"/>
              </w:rPr>
              <w:t>Ví dụ: 15XM...</w:t>
            </w:r>
          </w:p>
        </w:tc>
      </w:tr>
      <w:tr w:rsidR="00325916" w:rsidRPr="00325916" w:rsidTr="00325916">
        <w:trPr>
          <w:trHeight w:val="32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Tiêu chuẩn sản xuất:</w:t>
            </w:r>
          </w:p>
        </w:tc>
        <w:tc>
          <w:tcPr>
            <w:tcW w:w="3675" w:type="pct"/>
            <w:gridSpan w:val="3"/>
            <w:tcBorders>
              <w:top w:val="single" w:sz="4" w:space="0" w:color="auto"/>
              <w:left w:val="nil"/>
              <w:bottom w:val="single" w:sz="4" w:space="0" w:color="auto"/>
              <w:right w:val="single" w:sz="4" w:space="0" w:color="auto"/>
            </w:tcBorders>
            <w:shd w:val="clear" w:color="auto" w:fill="auto"/>
            <w:noWrap/>
            <w:vAlign w:val="bottom"/>
            <w:hideMark/>
          </w:tcPr>
          <w:p w:rsidR="00325916" w:rsidRPr="00325916" w:rsidRDefault="00325916" w:rsidP="00325916">
            <w:pPr>
              <w:jc w:val="center"/>
              <w:rPr>
                <w:rFonts w:ascii="Times New Roman" w:eastAsia="Times New Roman" w:hAnsi="Times New Roman" w:cs="Times New Roman"/>
                <w:i/>
                <w:iCs/>
                <w:color w:val="808080"/>
                <w:lang w:val="vi-VN"/>
              </w:rPr>
            </w:pPr>
            <w:r w:rsidRPr="00325916">
              <w:rPr>
                <w:rFonts w:ascii="Times New Roman" w:eastAsia="Times New Roman" w:hAnsi="Times New Roman" w:cs="Times New Roman"/>
                <w:i/>
                <w:iCs/>
                <w:color w:val="808080"/>
                <w:lang w:val="vi-VN"/>
              </w:rPr>
              <w:t>Ví dụ: GOST, TU (tiêu chuẩn riêng của nhà sản xuất)</w:t>
            </w:r>
          </w:p>
        </w:tc>
      </w:tr>
      <w:tr w:rsidR="00325916" w:rsidRPr="00325916" w:rsidTr="00325916">
        <w:trPr>
          <w:trHeight w:val="32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Loại vật liệu:</w:t>
            </w:r>
          </w:p>
        </w:tc>
        <w:tc>
          <w:tcPr>
            <w:tcW w:w="3675" w:type="pct"/>
            <w:gridSpan w:val="3"/>
            <w:tcBorders>
              <w:top w:val="single" w:sz="4" w:space="0" w:color="auto"/>
              <w:left w:val="nil"/>
              <w:bottom w:val="single" w:sz="4" w:space="0" w:color="auto"/>
              <w:right w:val="single" w:sz="4" w:space="0" w:color="auto"/>
            </w:tcBorders>
            <w:shd w:val="clear" w:color="auto" w:fill="auto"/>
            <w:noWrap/>
            <w:vAlign w:val="bottom"/>
            <w:hideMark/>
          </w:tcPr>
          <w:p w:rsidR="00325916" w:rsidRPr="00325916" w:rsidRDefault="00325916" w:rsidP="00325916">
            <w:pPr>
              <w:jc w:val="center"/>
              <w:rPr>
                <w:rFonts w:ascii="Times New Roman" w:eastAsia="Times New Roman" w:hAnsi="Times New Roman" w:cs="Times New Roman"/>
                <w:i/>
                <w:iCs/>
                <w:color w:val="808080"/>
                <w:lang w:val="vi-VN"/>
              </w:rPr>
            </w:pPr>
            <w:r w:rsidRPr="00325916">
              <w:rPr>
                <w:rFonts w:ascii="Times New Roman" w:eastAsia="Times New Roman" w:hAnsi="Times New Roman" w:cs="Times New Roman"/>
                <w:i/>
                <w:iCs/>
                <w:color w:val="808080"/>
                <w:lang w:val="vi-VN"/>
              </w:rPr>
              <w:t>Thép hợp kim, nhôm, đồng...</w:t>
            </w:r>
          </w:p>
        </w:tc>
      </w:tr>
      <w:tr w:rsidR="00325916" w:rsidRPr="00325916" w:rsidTr="00325916">
        <w:trPr>
          <w:trHeight w:val="32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Số lượng:</w:t>
            </w:r>
          </w:p>
        </w:tc>
        <w:tc>
          <w:tcPr>
            <w:tcW w:w="3675" w:type="pct"/>
            <w:gridSpan w:val="3"/>
            <w:tcBorders>
              <w:top w:val="single" w:sz="4" w:space="0" w:color="auto"/>
              <w:left w:val="nil"/>
              <w:bottom w:val="single" w:sz="4" w:space="0" w:color="auto"/>
              <w:right w:val="single" w:sz="4" w:space="0" w:color="auto"/>
            </w:tcBorders>
            <w:shd w:val="clear" w:color="auto" w:fill="auto"/>
            <w:noWrap/>
            <w:vAlign w:val="bottom"/>
            <w:hideMark/>
          </w:tcPr>
          <w:p w:rsidR="00325916" w:rsidRPr="00325916" w:rsidRDefault="00325916" w:rsidP="00325916">
            <w:pPr>
              <w:jc w:val="center"/>
              <w:rPr>
                <w:rFonts w:ascii="Times New Roman" w:eastAsia="Times New Roman" w:hAnsi="Times New Roman" w:cs="Times New Roman"/>
                <w:i/>
                <w:iCs/>
                <w:color w:val="808080"/>
                <w:lang w:val="vi-VN"/>
              </w:rPr>
            </w:pPr>
            <w:r w:rsidRPr="00325916">
              <w:rPr>
                <w:rFonts w:ascii="Times New Roman" w:eastAsia="Times New Roman" w:hAnsi="Times New Roman" w:cs="Times New Roman"/>
                <w:i/>
                <w:iCs/>
                <w:color w:val="808080"/>
                <w:lang w:val="vi-VN"/>
              </w:rPr>
              <w:t> </w:t>
            </w:r>
          </w:p>
        </w:tc>
      </w:tr>
      <w:tr w:rsidR="00325916" w:rsidRPr="00325916" w:rsidTr="00325916">
        <w:trPr>
          <w:trHeight w:val="72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Kích thước:</w:t>
            </w:r>
          </w:p>
        </w:tc>
        <w:tc>
          <w:tcPr>
            <w:tcW w:w="3675" w:type="pct"/>
            <w:gridSpan w:val="3"/>
            <w:tcBorders>
              <w:top w:val="single" w:sz="4" w:space="0" w:color="auto"/>
              <w:left w:val="nil"/>
              <w:bottom w:val="single" w:sz="4" w:space="0" w:color="auto"/>
              <w:right w:val="single" w:sz="4" w:space="0" w:color="auto"/>
            </w:tcBorders>
            <w:shd w:val="clear" w:color="auto" w:fill="auto"/>
            <w:vAlign w:val="bottom"/>
            <w:hideMark/>
          </w:tcPr>
          <w:p w:rsidR="00325916" w:rsidRPr="00325916" w:rsidRDefault="00325916" w:rsidP="00325916">
            <w:pPr>
              <w:jc w:val="center"/>
              <w:rPr>
                <w:rFonts w:ascii="Times New Roman" w:eastAsia="Times New Roman" w:hAnsi="Times New Roman" w:cs="Times New Roman"/>
                <w:i/>
                <w:iCs/>
                <w:color w:val="808080"/>
                <w:lang w:val="vi-VN"/>
              </w:rPr>
            </w:pPr>
            <w:r w:rsidRPr="00325916">
              <w:rPr>
                <w:rFonts w:ascii="Times New Roman" w:eastAsia="Times New Roman" w:hAnsi="Times New Roman" w:cs="Times New Roman"/>
                <w:i/>
                <w:iCs/>
                <w:color w:val="808080"/>
                <w:lang w:val="vi-VN"/>
              </w:rPr>
              <w:t>Dài, rộng, cao, đường kính trong/ngoài... (để đảm bảo tính chính xác nên đính kèm theo bản vẽ kỹ thuật)</w:t>
            </w:r>
          </w:p>
        </w:tc>
      </w:tr>
      <w:tr w:rsidR="00325916" w:rsidRPr="00325916" w:rsidTr="00325916">
        <w:trPr>
          <w:trHeight w:val="88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Trường hợp không xác định được tiêu chuẩn sản xuất, bên mua phải cho biết mục đích sử dụng và các yêu cầu về cơ lý tính của kim loại vào ô dưới đây:</w:t>
            </w:r>
          </w:p>
        </w:tc>
      </w:tr>
      <w:tr w:rsidR="00325916" w:rsidRPr="00325916" w:rsidTr="00325916">
        <w:trPr>
          <w:trHeight w:val="168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25916" w:rsidRPr="00325916" w:rsidRDefault="00325916" w:rsidP="00325916">
            <w:pPr>
              <w:rPr>
                <w:rFonts w:ascii="Times New Roman" w:eastAsia="Times New Roman" w:hAnsi="Times New Roman" w:cs="Times New Roman"/>
                <w:i/>
                <w:iCs/>
                <w:color w:val="808080"/>
                <w:lang w:val="vi-VN"/>
              </w:rPr>
            </w:pPr>
            <w:r w:rsidRPr="00325916">
              <w:rPr>
                <w:rFonts w:ascii="Times New Roman" w:eastAsia="Times New Roman" w:hAnsi="Times New Roman" w:cs="Times New Roman"/>
                <w:i/>
                <w:iCs/>
                <w:color w:val="808080"/>
                <w:lang w:val="vi-VN"/>
              </w:rPr>
              <w:t>Ví dụ:</w:t>
            </w:r>
            <w:r w:rsidRPr="00325916">
              <w:rPr>
                <w:rFonts w:ascii="Times New Roman" w:eastAsia="Times New Roman" w:hAnsi="Times New Roman" w:cs="Times New Roman"/>
                <w:i/>
                <w:iCs/>
                <w:color w:val="808080"/>
                <w:lang w:val="vi-VN"/>
              </w:rPr>
              <w:br/>
              <w:t>Mục đích sử dụng: thép chế tạo, thép dùng cho đóng tàu, nhà máy nhiệt điện, xi măng, khai khoáng...</w:t>
            </w:r>
            <w:r w:rsidRPr="00325916">
              <w:rPr>
                <w:rFonts w:ascii="Times New Roman" w:eastAsia="Times New Roman" w:hAnsi="Times New Roman" w:cs="Times New Roman"/>
                <w:i/>
                <w:iCs/>
                <w:color w:val="808080"/>
                <w:lang w:val="vi-VN"/>
              </w:rPr>
              <w:br/>
              <w:t>Môi trường làm việc:...</w:t>
            </w:r>
            <w:r w:rsidRPr="00325916">
              <w:rPr>
                <w:rFonts w:ascii="Times New Roman" w:eastAsia="Times New Roman" w:hAnsi="Times New Roman" w:cs="Times New Roman"/>
                <w:i/>
                <w:iCs/>
                <w:color w:val="808080"/>
                <w:lang w:val="vi-VN"/>
              </w:rPr>
              <w:br/>
              <w:t>Yêu cầu cơ lý tính: nêu rõ yêu cầu về khả năng chịu áp lực, chịu mài mòn, chịu nhiệt...</w:t>
            </w:r>
            <w:r w:rsidRPr="00325916">
              <w:rPr>
                <w:rFonts w:ascii="Times New Roman" w:eastAsia="Times New Roman" w:hAnsi="Times New Roman" w:cs="Times New Roman"/>
                <w:i/>
                <w:iCs/>
                <w:color w:val="808080"/>
                <w:lang w:val="vi-VN"/>
              </w:rPr>
              <w:br/>
              <w:t>Kim loại cán nguội/cán nóng, đúc...</w:t>
            </w:r>
          </w:p>
        </w:tc>
      </w:tr>
      <w:tr w:rsidR="00325916" w:rsidRPr="00325916" w:rsidTr="00325916">
        <w:trPr>
          <w:trHeight w:val="320"/>
        </w:trPr>
        <w:tc>
          <w:tcPr>
            <w:tcW w:w="1325" w:type="pct"/>
            <w:tcBorders>
              <w:top w:val="nil"/>
              <w:left w:val="single" w:sz="4" w:space="0" w:color="auto"/>
              <w:bottom w:val="single" w:sz="4" w:space="0" w:color="auto"/>
              <w:right w:val="single" w:sz="4" w:space="0" w:color="auto"/>
            </w:tcBorders>
            <w:shd w:val="clear" w:color="auto" w:fill="auto"/>
            <w:noWrap/>
            <w:vAlign w:val="center"/>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Thời gian giao hàng:</w:t>
            </w:r>
          </w:p>
        </w:tc>
        <w:tc>
          <w:tcPr>
            <w:tcW w:w="3675" w:type="pct"/>
            <w:gridSpan w:val="3"/>
            <w:tcBorders>
              <w:top w:val="single" w:sz="4" w:space="0" w:color="auto"/>
              <w:left w:val="nil"/>
              <w:bottom w:val="single" w:sz="4" w:space="0" w:color="auto"/>
              <w:right w:val="single" w:sz="4" w:space="0" w:color="auto"/>
            </w:tcBorders>
            <w:shd w:val="clear" w:color="auto" w:fill="auto"/>
            <w:vAlign w:val="bottom"/>
            <w:hideMark/>
          </w:tcPr>
          <w:p w:rsidR="00325916" w:rsidRPr="00325916" w:rsidRDefault="00325916" w:rsidP="00325916">
            <w:pPr>
              <w:rPr>
                <w:rFonts w:ascii="Times New Roman" w:eastAsia="Times New Roman" w:hAnsi="Times New Roman" w:cs="Times New Roman"/>
                <w:i/>
                <w:iCs/>
                <w:color w:val="808080"/>
                <w:lang w:val="vi-VN"/>
              </w:rPr>
            </w:pPr>
            <w:r w:rsidRPr="00325916">
              <w:rPr>
                <w:rFonts w:ascii="Times New Roman" w:eastAsia="Times New Roman" w:hAnsi="Times New Roman" w:cs="Times New Roman"/>
                <w:i/>
                <w:iCs/>
                <w:color w:val="808080"/>
                <w:lang w:val="vi-VN"/>
              </w:rPr>
              <w:t> </w:t>
            </w:r>
          </w:p>
        </w:tc>
      </w:tr>
      <w:tr w:rsidR="00325916" w:rsidRPr="00325916" w:rsidTr="00325916">
        <w:trPr>
          <w:trHeight w:val="14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25916" w:rsidRPr="00325916" w:rsidRDefault="00325916" w:rsidP="00325916">
            <w:pPr>
              <w:rPr>
                <w:rFonts w:ascii="Times New Roman" w:eastAsia="Times New Roman" w:hAnsi="Times New Roman" w:cs="Times New Roman"/>
                <w:i/>
                <w:iCs/>
                <w:color w:val="000000"/>
                <w:lang w:val="vi-VN"/>
              </w:rPr>
            </w:pPr>
            <w:r w:rsidRPr="00325916">
              <w:rPr>
                <w:rFonts w:ascii="Times New Roman" w:eastAsia="Times New Roman" w:hAnsi="Times New Roman" w:cs="Times New Roman"/>
                <w:i/>
                <w:iCs/>
                <w:color w:val="000000"/>
                <w:lang w:val="vi-VN"/>
              </w:rPr>
              <w:t>(*) Ghi chú: Do đây là những mặt hàng thường không có sẵn, nhà sản xuất chỉ bắt đầu sản xuất sau khi chốt đơn. Thời gian giao hàng thông thường từ 90-120 ngày bằng đường biển. Trường hợp giao hàng gấp, chúng tôi có thể vận chuyển bằng đường hàng không (đối với hàng có sẵn là 10 ngày, hàng không có sẵn tối thiểu 40 ngày)</w:t>
            </w:r>
          </w:p>
        </w:tc>
      </w:tr>
      <w:tr w:rsidR="00325916" w:rsidRPr="00325916" w:rsidTr="00325916">
        <w:trPr>
          <w:trHeight w:val="320"/>
        </w:trPr>
        <w:tc>
          <w:tcPr>
            <w:tcW w:w="1325" w:type="pct"/>
            <w:tcBorders>
              <w:top w:val="nil"/>
              <w:left w:val="single" w:sz="4" w:space="0" w:color="auto"/>
              <w:bottom w:val="single" w:sz="4" w:space="0" w:color="auto"/>
              <w:right w:val="single" w:sz="4" w:space="0" w:color="auto"/>
            </w:tcBorders>
            <w:shd w:val="clear" w:color="auto" w:fill="auto"/>
            <w:vAlign w:val="center"/>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Địa điểm nhận hàng:</w:t>
            </w:r>
          </w:p>
        </w:tc>
        <w:tc>
          <w:tcPr>
            <w:tcW w:w="3675" w:type="pct"/>
            <w:gridSpan w:val="3"/>
            <w:tcBorders>
              <w:top w:val="single" w:sz="4" w:space="0" w:color="auto"/>
              <w:left w:val="nil"/>
              <w:bottom w:val="single" w:sz="4" w:space="0" w:color="auto"/>
              <w:right w:val="single" w:sz="4" w:space="0" w:color="auto"/>
            </w:tcBorders>
            <w:shd w:val="clear" w:color="auto" w:fill="auto"/>
            <w:vAlign w:val="center"/>
            <w:hideMark/>
          </w:tcPr>
          <w:p w:rsidR="00325916" w:rsidRPr="00325916" w:rsidRDefault="00325916" w:rsidP="00325916">
            <w:pPr>
              <w:jc w:val="cente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 </w:t>
            </w:r>
          </w:p>
        </w:tc>
      </w:tr>
      <w:tr w:rsidR="00325916" w:rsidRPr="00325916" w:rsidTr="00325916">
        <w:trPr>
          <w:trHeight w:val="32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rsidR="00325916" w:rsidRPr="00325916" w:rsidRDefault="00325916" w:rsidP="00325916">
            <w:pP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Yêu cầu khác:</w:t>
            </w:r>
          </w:p>
        </w:tc>
        <w:tc>
          <w:tcPr>
            <w:tcW w:w="3675" w:type="pct"/>
            <w:gridSpan w:val="3"/>
            <w:tcBorders>
              <w:top w:val="single" w:sz="4" w:space="0" w:color="auto"/>
              <w:left w:val="nil"/>
              <w:bottom w:val="single" w:sz="4" w:space="0" w:color="auto"/>
              <w:right w:val="single" w:sz="4" w:space="0" w:color="auto"/>
            </w:tcBorders>
            <w:shd w:val="clear" w:color="auto" w:fill="auto"/>
            <w:noWrap/>
            <w:vAlign w:val="bottom"/>
            <w:hideMark/>
          </w:tcPr>
          <w:p w:rsidR="00325916" w:rsidRPr="00325916" w:rsidRDefault="00325916" w:rsidP="00325916">
            <w:pPr>
              <w:jc w:val="cente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 </w:t>
            </w:r>
          </w:p>
        </w:tc>
      </w:tr>
      <w:tr w:rsidR="00325916" w:rsidRPr="00325916" w:rsidTr="00325916">
        <w:trPr>
          <w:trHeight w:val="26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hideMark/>
          </w:tcPr>
          <w:p w:rsidR="00325916" w:rsidRPr="00325916" w:rsidRDefault="00325916" w:rsidP="00325916">
            <w:pPr>
              <w:spacing w:after="280"/>
              <w:jc w:val="center"/>
              <w:rPr>
                <w:rFonts w:ascii="Times New Roman" w:eastAsia="Times New Roman" w:hAnsi="Times New Roman" w:cs="Times New Roman"/>
                <w:color w:val="000000"/>
                <w:lang w:val="vi-VN"/>
              </w:rPr>
            </w:pPr>
            <w:r w:rsidRPr="00325916">
              <w:rPr>
                <w:rFonts w:ascii="Times New Roman" w:eastAsia="Times New Roman" w:hAnsi="Times New Roman" w:cs="Times New Roman"/>
                <w:color w:val="000000"/>
                <w:lang w:val="vi-VN"/>
              </w:rPr>
              <w:t>Ngày....tháng....năm.....</w:t>
            </w:r>
            <w:r>
              <w:rPr>
                <w:rFonts w:ascii="Times New Roman" w:eastAsia="Times New Roman" w:hAnsi="Times New Roman" w:cs="Times New Roman"/>
                <w:color w:val="000000"/>
                <w:lang w:val="vi-VN"/>
              </w:rPr>
              <w:br/>
              <w:t>Đại diện Bên hỏi hàng</w:t>
            </w:r>
            <w:r>
              <w:rPr>
                <w:rFonts w:ascii="Times New Roman" w:eastAsia="Times New Roman" w:hAnsi="Times New Roman" w:cs="Times New Roman"/>
                <w:color w:val="000000"/>
                <w:lang w:val="vi-VN"/>
              </w:rPr>
              <w:br/>
              <w:t>(Ký tên)</w:t>
            </w:r>
          </w:p>
        </w:tc>
      </w:tr>
    </w:tbl>
    <w:p w:rsidR="00E32CEC" w:rsidRPr="00325916" w:rsidRDefault="00E32CEC">
      <w:bookmarkStart w:id="0" w:name="_GoBack"/>
      <w:bookmarkEnd w:id="0"/>
    </w:p>
    <w:sectPr w:rsidR="00E32CEC" w:rsidRPr="00325916" w:rsidSect="00325916">
      <w:pgSz w:w="12240" w:h="15840"/>
      <w:pgMar w:top="45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2040503050406030204"/>
    <w:charset w:val="00"/>
    <w:family w:val="auto"/>
    <w:pitch w:val="variable"/>
    <w:sig w:usb0="E00002FF" w:usb1="400004FF" w:usb2="00000000" w:usb3="00000000" w:csb0="0000019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altName w:val="Helvetica"/>
    <w:panose1 w:val="020B0604020202020204"/>
    <w:charset w:val="4D"/>
    <w:family w:val="swiss"/>
    <w:notTrueType/>
    <w:pitch w:val="variable"/>
    <w:sig w:usb0="00000003" w:usb1="00000000" w:usb2="00000000" w:usb3="00000000" w:csb0="00000001"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Calibri">
    <w:altName w:val="Helvetica"/>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916"/>
    <w:rsid w:val="00325916"/>
    <w:rsid w:val="005F4EF3"/>
    <w:rsid w:val="00E3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4B48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897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234</Words>
  <Characters>1339</Characters>
  <Application>Microsoft Macintosh Word</Application>
  <DocSecurity>0</DocSecurity>
  <Lines>11</Lines>
  <Paragraphs>3</Paragraphs>
  <ScaleCrop>false</ScaleCrop>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Nhat</dc:creator>
  <cp:keywords/>
  <dc:description/>
  <cp:lastModifiedBy>Nam Nhat</cp:lastModifiedBy>
  <cp:revision>1</cp:revision>
  <dcterms:created xsi:type="dcterms:W3CDTF">2021-03-22T09:08:00Z</dcterms:created>
  <dcterms:modified xsi:type="dcterms:W3CDTF">2021-03-22T09:11:00Z</dcterms:modified>
</cp:coreProperties>
</file>